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4DA6" w:rsidRPr="00964DA6" w:rsidRDefault="00964DA6" w:rsidP="00964DA6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964DA6">
        <w:rPr>
          <w:rFonts w:ascii="Times New Roman" w:hAnsi="Times New Roman" w:cs="Times New Roman"/>
          <w:sz w:val="32"/>
          <w:szCs w:val="32"/>
        </w:rPr>
        <w:t>The Inner Circle</w:t>
      </w:r>
    </w:p>
    <w:p w:rsidR="00964DA6" w:rsidRPr="00964DA6" w:rsidRDefault="00964DA6" w:rsidP="00964DA6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964DA6">
        <w:rPr>
          <w:rFonts w:ascii="Times New Roman" w:hAnsi="Times New Roman" w:cs="Times New Roman"/>
          <w:sz w:val="32"/>
          <w:szCs w:val="32"/>
        </w:rPr>
        <w:t>2D Drawings- Engine Assembly</w:t>
      </w:r>
    </w:p>
    <w:p w:rsidR="00964DA6" w:rsidRDefault="00964DA6" w:rsidP="00964DA6">
      <w:pPr>
        <w:keepNext/>
        <w:spacing w:line="480" w:lineRule="auto"/>
        <w:jc w:val="center"/>
      </w:pPr>
      <w:r>
        <w:rPr>
          <w:noProof/>
        </w:rPr>
        <w:drawing>
          <wp:inline distT="0" distB="0" distL="0" distR="0" wp14:anchorId="451FBCE2" wp14:editId="6D9DF39B">
            <wp:extent cx="6385560" cy="3536850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084" t="41025" r="27382" b="10200"/>
                    <a:stretch/>
                  </pic:blipFill>
                  <pic:spPr bwMode="auto">
                    <a:xfrm>
                      <a:off x="0" y="0"/>
                      <a:ext cx="6488567" cy="3593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4DA6" w:rsidRPr="00964DA6" w:rsidRDefault="00964DA6" w:rsidP="00964DA6">
      <w:pPr>
        <w:pStyle w:val="Caption"/>
        <w:jc w:val="center"/>
        <w:rPr>
          <w:rFonts w:ascii="Times New Roman" w:hAnsi="Times New Roman" w:cs="Times New Roman"/>
          <w:sz w:val="24"/>
        </w:rPr>
      </w:pPr>
      <w:r w:rsidRPr="00964DA6">
        <w:rPr>
          <w:rFonts w:ascii="Times New Roman" w:hAnsi="Times New Roman" w:cs="Times New Roman"/>
          <w:sz w:val="24"/>
        </w:rPr>
        <w:t xml:space="preserve">Figure </w:t>
      </w:r>
      <w:r w:rsidRPr="00964DA6">
        <w:rPr>
          <w:rFonts w:ascii="Times New Roman" w:hAnsi="Times New Roman" w:cs="Times New Roman"/>
          <w:sz w:val="24"/>
        </w:rPr>
        <w:fldChar w:fldCharType="begin"/>
      </w:r>
      <w:r w:rsidRPr="00964DA6">
        <w:rPr>
          <w:rFonts w:ascii="Times New Roman" w:hAnsi="Times New Roman" w:cs="Times New Roman"/>
          <w:sz w:val="24"/>
        </w:rPr>
        <w:instrText xml:space="preserve"> SEQ Figure \* ARABIC </w:instrText>
      </w:r>
      <w:r w:rsidRPr="00964DA6">
        <w:rPr>
          <w:rFonts w:ascii="Times New Roman" w:hAnsi="Times New Roman" w:cs="Times New Roman"/>
          <w:sz w:val="24"/>
        </w:rPr>
        <w:fldChar w:fldCharType="separate"/>
      </w:r>
      <w:r w:rsidR="0084442C">
        <w:rPr>
          <w:rFonts w:ascii="Times New Roman" w:hAnsi="Times New Roman" w:cs="Times New Roman"/>
          <w:noProof/>
          <w:sz w:val="24"/>
        </w:rPr>
        <w:t>1</w:t>
      </w:r>
      <w:r w:rsidRPr="00964DA6">
        <w:rPr>
          <w:rFonts w:ascii="Times New Roman" w:hAnsi="Times New Roman" w:cs="Times New Roman"/>
          <w:sz w:val="24"/>
        </w:rPr>
        <w:fldChar w:fldCharType="end"/>
      </w:r>
      <w:r w:rsidRPr="00964DA6">
        <w:rPr>
          <w:rFonts w:ascii="Times New Roman" w:hAnsi="Times New Roman" w:cs="Times New Roman"/>
          <w:sz w:val="24"/>
        </w:rPr>
        <w:t>: Pictured above, from left to right, Justice Otto, Anjan PN, Erik Morton, Jesse Garcia, Cameron Thomas, Bishwanath Bastola, Fabian Ortega</w:t>
      </w:r>
    </w:p>
    <w:p w:rsidR="00964DA6" w:rsidRPr="00964DA6" w:rsidRDefault="00964DA6" w:rsidP="00964DA6">
      <w:pPr>
        <w:spacing w:line="240" w:lineRule="auto"/>
        <w:jc w:val="center"/>
        <w:rPr>
          <w:rFonts w:ascii="Times New Roman" w:hAnsi="Times New Roman" w:cs="Times New Roman"/>
          <w:sz w:val="32"/>
          <w:szCs w:val="36"/>
        </w:rPr>
      </w:pPr>
      <w:r w:rsidRPr="00964DA6">
        <w:rPr>
          <w:rFonts w:ascii="Times New Roman" w:hAnsi="Times New Roman" w:cs="Times New Roman"/>
          <w:sz w:val="32"/>
          <w:szCs w:val="36"/>
        </w:rPr>
        <w:t xml:space="preserve">Dr. Matthias </w:t>
      </w:r>
      <w:proofErr w:type="spellStart"/>
      <w:r w:rsidRPr="00964DA6">
        <w:rPr>
          <w:rFonts w:ascii="Times New Roman" w:hAnsi="Times New Roman" w:cs="Times New Roman"/>
          <w:sz w:val="32"/>
          <w:szCs w:val="36"/>
        </w:rPr>
        <w:t>Pleil</w:t>
      </w:r>
      <w:proofErr w:type="spellEnd"/>
    </w:p>
    <w:p w:rsidR="00964DA6" w:rsidRPr="00964DA6" w:rsidRDefault="00964DA6" w:rsidP="00964DA6">
      <w:pPr>
        <w:spacing w:line="240" w:lineRule="auto"/>
        <w:jc w:val="center"/>
        <w:rPr>
          <w:rFonts w:ascii="Times New Roman" w:hAnsi="Times New Roman" w:cs="Times New Roman"/>
          <w:sz w:val="32"/>
          <w:szCs w:val="36"/>
        </w:rPr>
      </w:pPr>
      <w:r w:rsidRPr="00964DA6">
        <w:rPr>
          <w:rFonts w:ascii="Times New Roman" w:hAnsi="Times New Roman" w:cs="Times New Roman"/>
          <w:sz w:val="32"/>
          <w:szCs w:val="36"/>
        </w:rPr>
        <w:t>Rahul Adhikari</w:t>
      </w:r>
    </w:p>
    <w:p w:rsidR="00964DA6" w:rsidRPr="00964DA6" w:rsidRDefault="00964DA6" w:rsidP="00964DA6">
      <w:pPr>
        <w:spacing w:line="240" w:lineRule="auto"/>
        <w:jc w:val="center"/>
        <w:rPr>
          <w:rFonts w:ascii="Times New Roman" w:hAnsi="Times New Roman" w:cs="Times New Roman"/>
          <w:sz w:val="32"/>
          <w:szCs w:val="36"/>
        </w:rPr>
      </w:pPr>
      <w:r w:rsidRPr="00964DA6">
        <w:rPr>
          <w:rFonts w:ascii="Times New Roman" w:hAnsi="Times New Roman" w:cs="Times New Roman"/>
          <w:sz w:val="32"/>
          <w:szCs w:val="36"/>
        </w:rPr>
        <w:t>Fall 2019</w:t>
      </w:r>
    </w:p>
    <w:p w:rsidR="00BC2CAC" w:rsidRDefault="00964DA6" w:rsidP="00BC2CAC">
      <w:pPr>
        <w:keepNext/>
      </w:pPr>
      <w:r>
        <w:rPr>
          <w:noProof/>
        </w:rPr>
        <w:lastRenderedPageBreak/>
        <w:drawing>
          <wp:inline distT="0" distB="0" distL="0" distR="0">
            <wp:extent cx="7226710" cy="5584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rankshaft_m3_2d_drawings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1118" cy="5587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352" w:rsidRDefault="00BC2CAC" w:rsidP="00BC2CAC">
      <w:pPr>
        <w:pStyle w:val="Caption"/>
      </w:pPr>
      <w:r>
        <w:t xml:space="preserve">Figure </w:t>
      </w:r>
      <w:fldSimple w:instr=" SEQ Figure \* ARABIC ">
        <w:r w:rsidR="0084442C">
          <w:rPr>
            <w:noProof/>
          </w:rPr>
          <w:t>2</w:t>
        </w:r>
      </w:fldSimple>
      <w:r>
        <w:t>: Crankshaft</w:t>
      </w:r>
    </w:p>
    <w:p w:rsidR="00BC2CAC" w:rsidRDefault="00964DA6" w:rsidP="00BC2CAC">
      <w:pPr>
        <w:keepNext/>
      </w:pPr>
      <w:r>
        <w:rPr>
          <w:noProof/>
        </w:rPr>
        <w:lastRenderedPageBreak/>
        <w:drawing>
          <wp:inline distT="0" distB="0" distL="0" distR="0">
            <wp:extent cx="7315200" cy="565265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rankshaft_m3_2d_drawingsp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8249" cy="565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4DA6" w:rsidRDefault="00BC2CAC" w:rsidP="004B692A">
      <w:pPr>
        <w:pStyle w:val="Caption"/>
      </w:pPr>
      <w:r>
        <w:t xml:space="preserve">Figure </w:t>
      </w:r>
      <w:fldSimple w:instr=" SEQ Figure \* ARABIC ">
        <w:r w:rsidR="0084442C">
          <w:rPr>
            <w:noProof/>
          </w:rPr>
          <w:t>3</w:t>
        </w:r>
      </w:fldSimple>
      <w:r>
        <w:t>: Sectional views of Crankshaft</w:t>
      </w:r>
    </w:p>
    <w:p w:rsidR="00D33EA3" w:rsidRDefault="0048443D" w:rsidP="00D33EA3">
      <w:pPr>
        <w:keepNext/>
      </w:pPr>
      <w:r>
        <w:rPr>
          <w:noProof/>
        </w:rPr>
        <w:lastRenderedPageBreak/>
        <w:drawing>
          <wp:inline distT="0" distB="0" distL="0" distR="0">
            <wp:extent cx="7315200" cy="5652627"/>
            <wp:effectExtent l="0" t="0" r="0" b="5715"/>
            <wp:docPr id="5" name="Picture 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necting_rod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6980" cy="566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43D" w:rsidRDefault="00D33EA3" w:rsidP="00D33EA3">
      <w:pPr>
        <w:pStyle w:val="Caption"/>
      </w:pPr>
      <w:r>
        <w:t xml:space="preserve">Figure </w:t>
      </w:r>
      <w:r w:rsidR="00EE5100">
        <w:fldChar w:fldCharType="begin"/>
      </w:r>
      <w:r w:rsidR="00EE5100">
        <w:instrText xml:space="preserve"> SEQ Figure \* ARABIC </w:instrText>
      </w:r>
      <w:r w:rsidR="00EE5100">
        <w:fldChar w:fldCharType="separate"/>
      </w:r>
      <w:r w:rsidR="0084442C">
        <w:rPr>
          <w:noProof/>
        </w:rPr>
        <w:t>4</w:t>
      </w:r>
      <w:r w:rsidR="00EE5100">
        <w:rPr>
          <w:noProof/>
        </w:rPr>
        <w:fldChar w:fldCharType="end"/>
      </w:r>
      <w:r>
        <w:t>: Connecting Rod</w:t>
      </w:r>
    </w:p>
    <w:p w:rsidR="00D33EA3" w:rsidRDefault="0048443D" w:rsidP="00D33EA3">
      <w:pPr>
        <w:keepNext/>
      </w:pPr>
      <w:r>
        <w:rPr>
          <w:noProof/>
        </w:rPr>
        <w:lastRenderedPageBreak/>
        <w:drawing>
          <wp:inline distT="0" distB="0" distL="0" distR="0">
            <wp:extent cx="7329948" cy="5664022"/>
            <wp:effectExtent l="0" t="0" r="4445" b="0"/>
            <wp:docPr id="6" name="Picture 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necting_rod_cap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1318" cy="56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43D" w:rsidRDefault="00D33EA3" w:rsidP="00D33EA3">
      <w:pPr>
        <w:pStyle w:val="Caption"/>
      </w:pPr>
      <w:r>
        <w:t xml:space="preserve">Figure </w:t>
      </w:r>
      <w:r w:rsidR="00EE5100">
        <w:fldChar w:fldCharType="begin"/>
      </w:r>
      <w:r w:rsidR="00EE5100">
        <w:instrText xml:space="preserve"> SEQ Figure \* ARABIC </w:instrText>
      </w:r>
      <w:r w:rsidR="00EE5100">
        <w:fldChar w:fldCharType="separate"/>
      </w:r>
      <w:r w:rsidR="0084442C">
        <w:rPr>
          <w:noProof/>
        </w:rPr>
        <w:t>5</w:t>
      </w:r>
      <w:r w:rsidR="00EE5100">
        <w:rPr>
          <w:noProof/>
        </w:rPr>
        <w:fldChar w:fldCharType="end"/>
      </w:r>
      <w:r>
        <w:t>: Connecting Rod Cap</w:t>
      </w:r>
    </w:p>
    <w:p w:rsidR="006D71BA" w:rsidRDefault="0048443D" w:rsidP="006D71BA">
      <w:pPr>
        <w:keepNext/>
      </w:pPr>
      <w:r>
        <w:rPr>
          <w:noProof/>
        </w:rPr>
        <w:lastRenderedPageBreak/>
        <w:drawing>
          <wp:inline distT="0" distB="0" distL="0" distR="0">
            <wp:extent cx="8779933" cy="5652709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olt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9" r="6720"/>
                    <a:stretch/>
                  </pic:blipFill>
                  <pic:spPr bwMode="auto">
                    <a:xfrm>
                      <a:off x="0" y="0"/>
                      <a:ext cx="8805053" cy="5668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43D" w:rsidRDefault="006D71BA" w:rsidP="006D71BA">
      <w:pPr>
        <w:pStyle w:val="Caption"/>
      </w:pPr>
      <w:r>
        <w:t xml:space="preserve">Figure </w:t>
      </w:r>
      <w:r w:rsidR="00EE5100">
        <w:fldChar w:fldCharType="begin"/>
      </w:r>
      <w:r w:rsidR="00EE5100">
        <w:instrText xml:space="preserve"> SEQ Figure \* ARABIC </w:instrText>
      </w:r>
      <w:r w:rsidR="00EE5100">
        <w:fldChar w:fldCharType="separate"/>
      </w:r>
      <w:r w:rsidR="0084442C">
        <w:rPr>
          <w:noProof/>
        </w:rPr>
        <w:t>6</w:t>
      </w:r>
      <w:r w:rsidR="00EE5100">
        <w:rPr>
          <w:noProof/>
        </w:rPr>
        <w:fldChar w:fldCharType="end"/>
      </w:r>
      <w:r>
        <w:t>: Connecting Rod Bolt</w:t>
      </w:r>
    </w:p>
    <w:p w:rsidR="00903A6F" w:rsidRDefault="0048443D" w:rsidP="00903A6F">
      <w:pPr>
        <w:keepNext/>
      </w:pPr>
      <w:r>
        <w:rPr>
          <w:noProof/>
        </w:rPr>
        <w:lastRenderedPageBreak/>
        <w:drawing>
          <wp:inline distT="0" distB="0" distL="0" distR="0">
            <wp:extent cx="8754533" cy="5634623"/>
            <wp:effectExtent l="0" t="0" r="8890" b="4445"/>
            <wp:docPr id="8" name="Picture 8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ut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2" r="7510"/>
                    <a:stretch/>
                  </pic:blipFill>
                  <pic:spPr bwMode="auto">
                    <a:xfrm>
                      <a:off x="0" y="0"/>
                      <a:ext cx="8763444" cy="5640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43D" w:rsidRDefault="00903A6F" w:rsidP="009552A8">
      <w:pPr>
        <w:pStyle w:val="Caption"/>
      </w:pPr>
      <w:r>
        <w:t xml:space="preserve">Figure </w:t>
      </w:r>
      <w:r w:rsidR="00EE5100">
        <w:fldChar w:fldCharType="begin"/>
      </w:r>
      <w:r w:rsidR="00EE5100">
        <w:instrText xml:space="preserve"> SEQ Figure \* ARABIC </w:instrText>
      </w:r>
      <w:r w:rsidR="00EE5100">
        <w:fldChar w:fldCharType="separate"/>
      </w:r>
      <w:r w:rsidR="0084442C">
        <w:rPr>
          <w:noProof/>
        </w:rPr>
        <w:t>7</w:t>
      </w:r>
      <w:r w:rsidR="00EE5100">
        <w:rPr>
          <w:noProof/>
        </w:rPr>
        <w:fldChar w:fldCharType="end"/>
      </w:r>
      <w:r>
        <w:t>: Connecting Rod Nut</w:t>
      </w:r>
      <w:r w:rsidR="00F566C1">
        <w:t xml:space="preserve"> </w:t>
      </w:r>
    </w:p>
    <w:p w:rsidR="00F566C1" w:rsidRDefault="00F566C1" w:rsidP="00F566C1">
      <w:pPr>
        <w:keepNext/>
      </w:pPr>
      <w:r>
        <w:rPr>
          <w:noProof/>
        </w:rPr>
        <w:lastRenderedPageBreak/>
        <w:drawing>
          <wp:inline distT="0" distB="0" distL="0" distR="0">
            <wp:extent cx="8580120" cy="5678050"/>
            <wp:effectExtent l="0" t="0" r="0" b="0"/>
            <wp:docPr id="13" name="Picture 1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stondrawing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20" b="6539"/>
                    <a:stretch/>
                  </pic:blipFill>
                  <pic:spPr bwMode="auto">
                    <a:xfrm>
                      <a:off x="0" y="0"/>
                      <a:ext cx="8592795" cy="5686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C1" w:rsidRPr="00F566C1" w:rsidRDefault="00F566C1" w:rsidP="00F566C1">
      <w:pPr>
        <w:pStyle w:val="Caption"/>
      </w:pPr>
      <w:r>
        <w:t xml:space="preserve">Figure </w:t>
      </w:r>
      <w:fldSimple w:instr=" SEQ Figure \* ARABIC ">
        <w:r w:rsidR="0084442C">
          <w:rPr>
            <w:noProof/>
          </w:rPr>
          <w:t>8</w:t>
        </w:r>
      </w:fldSimple>
      <w:r>
        <w:t>: Piston</w:t>
      </w:r>
    </w:p>
    <w:p w:rsidR="0048443D" w:rsidRDefault="004B692A" w:rsidP="0048443D">
      <w:pPr>
        <w:keepNext/>
      </w:pPr>
      <w:r>
        <w:rPr>
          <w:noProof/>
        </w:rPr>
        <w:lastRenderedPageBreak/>
        <w:drawing>
          <wp:inline distT="0" distB="0" distL="0" distR="0">
            <wp:extent cx="7345680" cy="5676179"/>
            <wp:effectExtent l="0" t="0" r="7620" b="1270"/>
            <wp:docPr id="4" name="Picture 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ston_Pin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5392" cy="568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43D" w:rsidRDefault="0048443D" w:rsidP="0048443D">
      <w:pPr>
        <w:pStyle w:val="Caption"/>
      </w:pPr>
      <w:r>
        <w:t xml:space="preserve">Figure </w:t>
      </w:r>
      <w:r w:rsidR="00EE5100">
        <w:fldChar w:fldCharType="begin"/>
      </w:r>
      <w:r w:rsidR="00EE5100">
        <w:instrText xml:space="preserve"> SEQ Figure \* ARABIC </w:instrText>
      </w:r>
      <w:r w:rsidR="00EE5100">
        <w:fldChar w:fldCharType="separate"/>
      </w:r>
      <w:r w:rsidR="0084442C">
        <w:rPr>
          <w:noProof/>
        </w:rPr>
        <w:t>9</w:t>
      </w:r>
      <w:r w:rsidR="00EE5100">
        <w:rPr>
          <w:noProof/>
        </w:rPr>
        <w:fldChar w:fldCharType="end"/>
      </w:r>
      <w:r>
        <w:t xml:space="preserve">: Piston Pin </w:t>
      </w:r>
    </w:p>
    <w:p w:rsidR="00B77F83" w:rsidRDefault="0048443D" w:rsidP="00B77F83">
      <w:pPr>
        <w:keepNext/>
      </w:pPr>
      <w:r>
        <w:rPr>
          <w:noProof/>
        </w:rPr>
        <w:lastRenderedPageBreak/>
        <w:drawing>
          <wp:inline distT="0" distB="0" distL="0" distR="0">
            <wp:extent cx="7340600" cy="5672253"/>
            <wp:effectExtent l="0" t="0" r="0" b="5080"/>
            <wp:docPr id="9" name="Picture 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ngine Block_Front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850" cy="568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F83" w:rsidRDefault="00B77F83" w:rsidP="00B77F83">
      <w:pPr>
        <w:pStyle w:val="Caption"/>
      </w:pPr>
      <w:r>
        <w:t xml:space="preserve">Figure </w:t>
      </w:r>
      <w:fldSimple w:instr=" SEQ Figure \* ARABIC ">
        <w:r w:rsidR="0084442C">
          <w:rPr>
            <w:noProof/>
          </w:rPr>
          <w:t>10</w:t>
        </w:r>
      </w:fldSimple>
      <w:r>
        <w:t>: Engine Block Front View</w:t>
      </w:r>
    </w:p>
    <w:p w:rsidR="00B77F83" w:rsidRDefault="0048443D" w:rsidP="00B77F83">
      <w:pPr>
        <w:keepNext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77CBCC78" wp14:editId="60701C24">
            <wp:extent cx="7346950" cy="5677162"/>
            <wp:effectExtent l="0" t="0" r="6350" b="0"/>
            <wp:docPr id="12" name="Picture 1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ngine Block_Rear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9743" cy="568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43D" w:rsidRDefault="00B77F83" w:rsidP="00B77F83">
      <w:pPr>
        <w:pStyle w:val="Caption"/>
      </w:pPr>
      <w:r>
        <w:t xml:space="preserve">Figure </w:t>
      </w:r>
      <w:fldSimple w:instr=" SEQ Figure \* ARABIC ">
        <w:r w:rsidR="0084442C">
          <w:rPr>
            <w:noProof/>
          </w:rPr>
          <w:t>11</w:t>
        </w:r>
      </w:fldSimple>
      <w:r>
        <w:t>: Engine Block Rear View</w:t>
      </w:r>
    </w:p>
    <w:p w:rsidR="00B77F83" w:rsidRDefault="0048443D" w:rsidP="00B77F83">
      <w:pPr>
        <w:keepNext/>
      </w:pPr>
      <w:r>
        <w:rPr>
          <w:noProof/>
        </w:rPr>
        <w:lastRenderedPageBreak/>
        <w:drawing>
          <wp:inline distT="0" distB="0" distL="0" distR="0">
            <wp:extent cx="7334250" cy="5667347"/>
            <wp:effectExtent l="0" t="0" r="0" b="0"/>
            <wp:docPr id="11" name="Picture 1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ngine Block_Top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2997" cy="567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F83" w:rsidRDefault="00B77F83" w:rsidP="00B77F83">
      <w:pPr>
        <w:pStyle w:val="Caption"/>
      </w:pPr>
      <w:r>
        <w:t xml:space="preserve">Figure </w:t>
      </w:r>
      <w:fldSimple w:instr=" SEQ Figure \* ARABIC ">
        <w:r w:rsidR="0084442C">
          <w:rPr>
            <w:noProof/>
          </w:rPr>
          <w:t>12</w:t>
        </w:r>
      </w:fldSimple>
      <w:r>
        <w:t>: Engine Block Top View</w:t>
      </w:r>
    </w:p>
    <w:p w:rsidR="00B77F83" w:rsidRDefault="0048443D" w:rsidP="00B77F83">
      <w:pPr>
        <w:keepNext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06232DAF" wp14:editId="0E9C4FA5">
            <wp:extent cx="7346950" cy="5677161"/>
            <wp:effectExtent l="0" t="0" r="6350" b="0"/>
            <wp:docPr id="10" name="Picture 1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ngine Block_Bottom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0711" cy="568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6AF" w:rsidRDefault="00B77F83" w:rsidP="00B77F83">
      <w:pPr>
        <w:pStyle w:val="Caption"/>
      </w:pPr>
      <w:r>
        <w:t xml:space="preserve">Figure </w:t>
      </w:r>
      <w:fldSimple w:instr=" SEQ Figure \* ARABIC ">
        <w:r w:rsidR="0084442C">
          <w:rPr>
            <w:noProof/>
          </w:rPr>
          <w:t>13</w:t>
        </w:r>
      </w:fldSimple>
      <w:r>
        <w:t>: Engine Block Bottom View</w:t>
      </w:r>
    </w:p>
    <w:p w:rsidR="00A12B34" w:rsidRDefault="00A12B34" w:rsidP="00A12B34">
      <w:pPr>
        <w:keepNext/>
      </w:pPr>
      <w:r>
        <w:rPr>
          <w:noProof/>
        </w:rPr>
        <w:lastRenderedPageBreak/>
        <w:drawing>
          <wp:inline distT="0" distB="0" distL="0" distR="0">
            <wp:extent cx="7778750" cy="5663619"/>
            <wp:effectExtent l="0" t="0" r="0" b="0"/>
            <wp:docPr id="14" name="Picture 14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ain_Caps_1in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6" r="17130"/>
                    <a:stretch/>
                  </pic:blipFill>
                  <pic:spPr bwMode="auto">
                    <a:xfrm>
                      <a:off x="0" y="0"/>
                      <a:ext cx="7794181" cy="5674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B34" w:rsidRDefault="00A12B34" w:rsidP="00A12B34">
      <w:pPr>
        <w:pStyle w:val="Caption"/>
      </w:pPr>
      <w:r>
        <w:t xml:space="preserve">Figure </w:t>
      </w:r>
      <w:fldSimple w:instr=" SEQ Figure \* ARABIC ">
        <w:r w:rsidR="0084442C">
          <w:rPr>
            <w:noProof/>
          </w:rPr>
          <w:t>14</w:t>
        </w:r>
      </w:fldSimple>
      <w:r>
        <w:t>: Main Cap 1in Width</w:t>
      </w:r>
    </w:p>
    <w:p w:rsidR="0084442C" w:rsidRDefault="0084442C" w:rsidP="0084442C">
      <w:pPr>
        <w:keepNext/>
      </w:pPr>
      <w:r>
        <w:rPr>
          <w:noProof/>
        </w:rPr>
        <w:lastRenderedPageBreak/>
        <w:drawing>
          <wp:inline distT="0" distB="0" distL="0" distR="0">
            <wp:extent cx="7766050" cy="5680856"/>
            <wp:effectExtent l="0" t="0" r="635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ain_Caps_2in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0" r="26775"/>
                    <a:stretch/>
                  </pic:blipFill>
                  <pic:spPr bwMode="auto">
                    <a:xfrm>
                      <a:off x="0" y="0"/>
                      <a:ext cx="7781181" cy="569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4442C" w:rsidRPr="0084442C" w:rsidRDefault="0084442C" w:rsidP="0084442C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15</w:t>
        </w:r>
      </w:fldSimple>
      <w:r>
        <w:t>: Main Caps 2in Width</w:t>
      </w:r>
    </w:p>
    <w:sectPr w:rsidR="0084442C" w:rsidRPr="0084442C" w:rsidSect="00964DA6">
      <w:footerReference w:type="default" r:id="rId21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E5100" w:rsidRDefault="00EE5100" w:rsidP="00BC2CAC">
      <w:pPr>
        <w:spacing w:after="0" w:line="240" w:lineRule="auto"/>
      </w:pPr>
      <w:r>
        <w:separator/>
      </w:r>
    </w:p>
  </w:endnote>
  <w:endnote w:type="continuationSeparator" w:id="0">
    <w:p w:rsidR="00EE5100" w:rsidRDefault="00EE5100" w:rsidP="00BC2C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0875181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CC76AF" w:rsidRDefault="00CC76AF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CC76AF" w:rsidRDefault="00CC76A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E5100" w:rsidRDefault="00EE5100" w:rsidP="00BC2CAC">
      <w:pPr>
        <w:spacing w:after="0" w:line="240" w:lineRule="auto"/>
      </w:pPr>
      <w:r>
        <w:separator/>
      </w:r>
    </w:p>
  </w:footnote>
  <w:footnote w:type="continuationSeparator" w:id="0">
    <w:p w:rsidR="00EE5100" w:rsidRDefault="00EE5100" w:rsidP="00BC2CA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4DA6"/>
    <w:rsid w:val="000923FD"/>
    <w:rsid w:val="000D6596"/>
    <w:rsid w:val="003911CA"/>
    <w:rsid w:val="0048443D"/>
    <w:rsid w:val="004B692A"/>
    <w:rsid w:val="006C1462"/>
    <w:rsid w:val="006D71BA"/>
    <w:rsid w:val="00775A3B"/>
    <w:rsid w:val="00832352"/>
    <w:rsid w:val="0084442C"/>
    <w:rsid w:val="00903A6F"/>
    <w:rsid w:val="009552A8"/>
    <w:rsid w:val="00964DA6"/>
    <w:rsid w:val="009C0157"/>
    <w:rsid w:val="00A0779B"/>
    <w:rsid w:val="00A12B34"/>
    <w:rsid w:val="00B77F83"/>
    <w:rsid w:val="00BC2CAC"/>
    <w:rsid w:val="00C4482B"/>
    <w:rsid w:val="00CB6D9E"/>
    <w:rsid w:val="00CC76AF"/>
    <w:rsid w:val="00D33EA3"/>
    <w:rsid w:val="00EE5100"/>
    <w:rsid w:val="00F566C1"/>
    <w:rsid w:val="00FD3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3A8F16"/>
  <w15:chartTrackingRefBased/>
  <w15:docId w15:val="{B2B80C6C-6142-4A8B-8DD2-5A5D2EAD6E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64DA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964DA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64DA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4DA6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C2C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2CAC"/>
  </w:style>
  <w:style w:type="paragraph" w:styleId="Footer">
    <w:name w:val="footer"/>
    <w:basedOn w:val="Normal"/>
    <w:link w:val="FooterChar"/>
    <w:uiPriority w:val="99"/>
    <w:unhideWhenUsed/>
    <w:rsid w:val="00BC2C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2C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15</Pages>
  <Words>157</Words>
  <Characters>900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 Morton</dc:creator>
  <cp:keywords/>
  <dc:description/>
  <cp:lastModifiedBy>Erik Morton</cp:lastModifiedBy>
  <cp:revision>16</cp:revision>
  <dcterms:created xsi:type="dcterms:W3CDTF">2019-11-24T23:21:00Z</dcterms:created>
  <dcterms:modified xsi:type="dcterms:W3CDTF">2019-11-26T03:28:00Z</dcterms:modified>
</cp:coreProperties>
</file>